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Kinostar Cn" w:hAnsi="Kinostar Cn"/>
        </w:rPr>
      </w:pPr>
      <w:r>
        <w:rPr>
          <w:rFonts w:ascii="Kinostar Cn" w:hAnsi="Kinostar Cn"/>
          <w:b/>
          <w:bCs/>
        </w:rPr>
        <w:t>Small World</w:t>
      </w:r>
      <w:r>
        <w:rPr>
          <w:rFonts w:ascii="Kinostar Cn" w:hAnsi="Kinostar Cn"/>
        </w:rPr>
        <w:t xml:space="preserve"> </w:t>
      </w:r>
    </w:p>
    <w:p>
      <w:pPr>
        <w:pStyle w:val="Normal"/>
        <w:bidi w:val="0"/>
        <w:jc w:val="left"/>
        <w:rPr>
          <w:rFonts w:ascii="Kinostar Cn" w:hAnsi="Kinostar Cn"/>
        </w:rPr>
      </w:pPr>
      <w:r>
        <w:rPr>
          <w:rFonts w:ascii="Kinostar Cn" w:hAnsi="Kinostar Cn"/>
        </w:rPr>
      </w:r>
    </w:p>
    <w:p>
      <w:pPr>
        <w:pStyle w:val="Normal"/>
        <w:bidi w:val="0"/>
        <w:jc w:val="left"/>
        <w:rPr>
          <w:rFonts w:ascii="Kinostar Cn" w:hAnsi="Kinostar Cn"/>
        </w:rPr>
      </w:pPr>
      <w:r>
        <w:rPr>
          <w:rFonts w:ascii="Kinostar Cn" w:hAnsi="Kinostar Cn"/>
        </w:rPr>
        <w:t xml:space="preserve">polish synopsis </w:t>
      </w:r>
    </w:p>
    <w:p>
      <w:pPr>
        <w:pStyle w:val="Normal"/>
        <w:bidi w:val="0"/>
        <w:jc w:val="left"/>
        <w:rPr>
          <w:rFonts w:ascii="Kinostar Cn" w:hAnsi="Kinostar Cn"/>
          <w:color w:val="000000"/>
          <w:sz w:val="24"/>
          <w:szCs w:val="24"/>
        </w:rPr>
      </w:pPr>
      <w:r>
        <w:rPr>
          <w:rFonts w:ascii="Kinostar Cn" w:hAnsi="Kinostar Cn"/>
          <w:color w:val="000000"/>
          <w:sz w:val="24"/>
          <w:szCs w:val="24"/>
        </w:rPr>
      </w:r>
    </w:p>
    <w:p>
      <w:pPr>
        <w:pStyle w:val="TextBody"/>
        <w:bidi w:val="0"/>
        <w:jc w:val="left"/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Historia zaczyna się w Polsce, gdzie 4-letnia dziewczynka znika z jednego z tutejszych miasteczek. Jej matka, nie mogąc uzyskać pomocy miejscowej policji, samodzielnie rozpoczyna dochodzenie. Wkrótce odkrywa, że ​​jej córka została porwana przez rosyjską mafię. Kiedy kobieta pędzi w stronę przejścia granicznego, próbując uratować swoje dziecko, za przekroczenie prędkości zatrzymuje ją policjant Robert Goc. Interwencja policji opóźnia pościg i dziecko zostaje uprowadzone za wschodnią granicę. Wkrótce Robert, który czuje się winny, że nie był w stanie powstrzymać porywaczy, zostaje zaangażowany w międzynarodowe śledztwo mające na celu znalezienie dziewczyny.</w:t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Szlak prowadzący do uprowadzonej Oli pojawia się dopiero kilka lat później w Rosji.</w:t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bidi w:val="0"/>
        <w:jc w:val="left"/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Handel ludźmi to najbardziej dynamicznie rozwijająca się gałąź przestępczości we współczesnym świecie. Każdego roku 1,5 miliona dzieci jest sprzedawanych w celu wykorzystywania seksualnego, żebractwa, handlu organami lub rytuałów. „Small World” jest właśnie o jednym z takich dzieci. Scenariusz powstał na podstawie dokumentacji.</w:t>
      </w:r>
    </w:p>
    <w:p>
      <w:pPr>
        <w:pStyle w:val="TextBody"/>
        <w:bidi w:val="0"/>
        <w:jc w:val="left"/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Kinostar Cn" w:hAnsi="Kinostar C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Patryk Vega, reżyser, chce aby ten film był „krzykiem”, w którym aktorzy z różnych krajów mogą zjednoczyć się przeciwko handlowi dziećmi na całym świecie. Chciałby jednak podkreślić, że dla niego bardzo ważne jest, aby nie pokazywać bezpośrednich, brutalnych obrazów maltretowanych dzieci.</w:t>
      </w:r>
    </w:p>
    <w:p>
      <w:pPr>
        <w:pStyle w:val="Normal"/>
        <w:bidi w:val="0"/>
        <w:jc w:val="left"/>
        <w:rPr>
          <w:rFonts w:ascii="Kinostar Cn" w:hAnsi="Kinostar Cn"/>
          <w:color w:val="000000"/>
          <w:sz w:val="24"/>
          <w:szCs w:val="24"/>
        </w:rPr>
      </w:pPr>
      <w:r>
        <w:rPr>
          <w:rFonts w:ascii="Kinostar Cn" w:hAnsi="Kinostar Cn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inostar C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LibreOffice/6.4.7.2$MacOSX_X86_64 LibreOffice_project/639b8ac485750d5696d7590a72ef1b496725cfb5</Application>
  <Pages>1</Pages>
  <Words>188</Words>
  <Characters>1207</Characters>
  <CharactersWithSpaces>1393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2021-08-04T11:46:10Z</dcterms:created>
  <dc:creator/>
  <dc:description/>
  <dc:language>de-DE</dc:language>
  <cp:lastModifiedBy/>
  <dcterms:modified xsi:type="dcterms:W3CDTF">2021-08-04T11:48:30Z</dcterms:modified>
  <cp:revision>1</cp:revision>
  <dc:subject/>
  <dc:title/>
</cp:coreProperties>
</file>