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u w:val="single"/>
          <w:lang w:val="en-GB"/>
        </w:rPr>
      </w:pPr>
      <w:r>
        <w:rPr>
          <w:b/>
          <w:bCs/>
          <w:i/>
          <w:iCs/>
          <w:u w:val="single"/>
          <w:lang w:val="en-GB"/>
        </w:rPr>
        <w:t>LOVE, SEX AND PANDEMIC</w:t>
      </w:r>
      <w:r>
        <w:rPr>
          <w:b/>
          <w:bCs/>
          <w:u w:val="single"/>
          <w:lang w:val="en-GB"/>
        </w:rPr>
        <w:t xml:space="preserve"> - SYNOPSIS</w:t>
      </w:r>
    </w:p>
    <w:p>
      <w:pPr>
        <w:pStyle w:val="Normal"/>
        <w:jc w:val="both"/>
        <w:rPr>
          <w:b/>
          <w:b/>
          <w:bCs/>
          <w:u w:val="single"/>
          <w:lang w:val="en-GB"/>
        </w:rPr>
      </w:pPr>
      <w:r>
        <w:rPr>
          <w:lang w:val="en-GB"/>
        </w:rPr>
      </w:r>
    </w:p>
    <w:p>
      <w:pPr>
        <w:pStyle w:val="Normal"/>
        <w:jc w:val="both"/>
        <w:rPr>
          <w:lang w:val="en-GB"/>
        </w:rPr>
      </w:pPr>
      <w:r>
        <w:rPr>
          <w:lang w:val="en-GB"/>
        </w:rPr>
        <w:t>Der Film erzählt die Geschichte der epidemischen</w:t>
      </w:r>
      <w:r>
        <w:rPr>
          <w:rFonts w:cs="Calibri"/>
          <w:lang w:val="en-GB" w:eastAsia="pl-PL"/>
        </w:rPr>
        <w:t xml:space="preserve"> Einsamkeit</w:t>
      </w:r>
      <w:r>
        <w:rPr>
          <w:lang w:val="en-GB"/>
        </w:rPr>
        <w:t xml:space="preserve">, die wir derzeit erleben. Obwohl </w:t>
      </w:r>
      <w:r>
        <w:rPr>
          <w:rFonts w:cs="Calibri"/>
          <w:lang w:val="en-GB" w:eastAsia="pl-PL"/>
        </w:rPr>
        <w:t>der Zugang zu Sex leichter ist, als jemals zuvor</w:t>
      </w:r>
      <w:r>
        <w:rPr>
          <w:lang w:val="en-GB"/>
        </w:rPr>
        <w:t xml:space="preserve">, haben wir </w:t>
      </w:r>
      <w:r>
        <w:rPr>
          <w:rFonts w:eastAsia="Calibri" w:cs="Calibri" w:eastAsiaTheme="minorHAnsi"/>
          <w:color w:val="auto"/>
          <w:kern w:val="0"/>
          <w:sz w:val="22"/>
          <w:szCs w:val="22"/>
          <w:lang w:val="en-GB" w:eastAsia="pl-PL" w:bidi="ar-SA"/>
        </w:rPr>
        <w:t>große</w:t>
      </w:r>
      <w:r>
        <w:rPr>
          <w:lang w:val="en-GB"/>
        </w:rPr>
        <w:t xml:space="preserve"> </w:t>
      </w:r>
      <w:r>
        <w:rPr>
          <w:rFonts w:eastAsia="Calibri" w:cs="Calibri" w:eastAsiaTheme="minorHAnsi"/>
          <w:color w:val="auto"/>
          <w:kern w:val="0"/>
          <w:sz w:val="22"/>
          <w:szCs w:val="22"/>
          <w:lang w:val="en-GB" w:eastAsia="pl-PL" w:bidi="ar-SA"/>
        </w:rPr>
        <w:t>Schwierigkeiten</w:t>
      </w:r>
      <w:r>
        <w:rPr>
          <w:lang w:val="en-GB"/>
        </w:rPr>
        <w:t xml:space="preserve">, enge Beziehungen aufzubauen und andere Menschen zu lieben. In </w:t>
      </w:r>
      <w:r>
        <w:rPr>
          <w:rFonts w:cs="Calibri"/>
          <w:lang w:val="en-GB" w:eastAsia="pl-PL"/>
        </w:rPr>
        <w:t>Love, Sex and Pandemic</w:t>
      </w:r>
      <w:r>
        <w:rPr>
          <w:lang w:val="en-GB"/>
        </w:rPr>
        <w:t xml:space="preserve"> geht es um vier zwischenmenschliche Beziehungen. Wir verfolgen das Leben dreier Frauen und eines jungen Mannes, die sexuell </w:t>
      </w:r>
      <w:r>
        <w:rPr>
          <w:rFonts w:cs="Calibri"/>
          <w:lang w:val="en-GB" w:eastAsia="pl-PL"/>
        </w:rPr>
        <w:t>ungebunden</w:t>
      </w:r>
      <w:r>
        <w:rPr>
          <w:lang w:val="en-GB"/>
        </w:rPr>
        <w:t xml:space="preserve"> sind und </w:t>
      </w:r>
      <w:r>
        <w:rPr>
          <w:rFonts w:cs="Calibri"/>
          <w:lang w:val="en-GB" w:eastAsia="pl-PL"/>
        </w:rPr>
        <w:t>es mit der Monogamie nicht so genau nehmen</w:t>
      </w:r>
      <w:r>
        <w:rPr>
          <w:lang w:val="en-GB"/>
        </w:rPr>
        <w:t xml:space="preserve">. Als die Coronavirus-Pandemie ausbricht, stehen die Protagonisten vor der Chance, ihr Leben in </w:t>
      </w:r>
      <w:r>
        <w:rPr>
          <w:rFonts w:eastAsia="Calibri" w:cs="Calibri" w:eastAsiaTheme="minorHAnsi"/>
          <w:color w:val="auto"/>
          <w:kern w:val="0"/>
          <w:sz w:val="22"/>
          <w:szCs w:val="22"/>
          <w:lang w:val="en-GB" w:eastAsia="pl-PL" w:bidi="ar-SA"/>
        </w:rPr>
        <w:t>geordnete Bahnen</w:t>
      </w:r>
      <w:r>
        <w:rPr>
          <w:lang w:val="en-GB"/>
        </w:rPr>
        <w:t xml:space="preserve"> zu </w:t>
      </w:r>
      <w:r>
        <w:rPr>
          <w:rFonts w:eastAsia="Calibri" w:cs="Calibri" w:eastAsiaTheme="minorHAnsi"/>
          <w:color w:val="auto"/>
          <w:kern w:val="0"/>
          <w:sz w:val="22"/>
          <w:szCs w:val="22"/>
          <w:lang w:val="en-GB" w:eastAsia="pl-PL" w:bidi="ar-SA"/>
        </w:rPr>
        <w:t>lenken</w:t>
      </w:r>
      <w:r>
        <w:rPr>
          <w:lang w:val="en-GB"/>
        </w:rPr>
        <w:t xml:space="preserve">. Sie erkennen, dass sie sich ihrer </w:t>
      </w:r>
      <w:r>
        <w:rPr>
          <w:rFonts w:eastAsia="Calibri" w:cs="Calibri" w:eastAsiaTheme="minorHAnsi"/>
          <w:color w:val="auto"/>
          <w:kern w:val="0"/>
          <w:sz w:val="22"/>
          <w:szCs w:val="22"/>
          <w:lang w:val="en-GB" w:eastAsia="pl-PL" w:bidi="ar-SA"/>
        </w:rPr>
        <w:t>seelischen Krankheit</w:t>
      </w:r>
      <w:r>
        <w:rPr>
          <w:lang w:val="en-GB"/>
        </w:rPr>
        <w:t xml:space="preserve"> nicht bewusst waren. Das Gespenst der Pandemie einer körperlichen Krankheit, wird für sie zu der Chance, ihre Lebenseinstellung zu ändern. Wir lernen vier </w:t>
      </w:r>
      <w:r>
        <w:rPr>
          <w:rFonts w:eastAsia="Calibri" w:cs="Calibri" w:eastAsiaTheme="minorHAnsi"/>
          <w:color w:val="auto"/>
          <w:kern w:val="0"/>
          <w:sz w:val="22"/>
          <w:szCs w:val="22"/>
          <w:lang w:val="en-GB" w:eastAsia="pl-PL" w:bidi="ar-SA"/>
        </w:rPr>
        <w:t>verschiedene</w:t>
      </w:r>
      <w:r>
        <w:rPr>
          <w:lang w:val="en-GB"/>
        </w:rPr>
        <w:t xml:space="preserve"> </w:t>
      </w:r>
      <w:r>
        <w:rPr>
          <w:rFonts w:eastAsia="Calibri" w:cs="Calibri" w:eastAsiaTheme="minorHAnsi"/>
          <w:color w:val="auto"/>
          <w:kern w:val="0"/>
          <w:sz w:val="22"/>
          <w:szCs w:val="22"/>
          <w:lang w:val="en-GB" w:eastAsia="pl-PL" w:bidi="ar-SA"/>
        </w:rPr>
        <w:t>Perspektiven</w:t>
      </w:r>
      <w:r>
        <w:rPr>
          <w:lang w:val="en-GB"/>
        </w:rPr>
        <w:t xml:space="preserve"> kennen und erfahren, ob und wie die </w:t>
      </w:r>
      <w:r>
        <w:rPr>
          <w:rFonts w:eastAsia="Calibri" w:cs="Calibri" w:eastAsiaTheme="minorHAnsi"/>
          <w:color w:val="auto"/>
          <w:kern w:val="0"/>
          <w:sz w:val="22"/>
          <w:szCs w:val="22"/>
          <w:lang w:val="en-GB" w:eastAsia="pl-PL" w:bidi="ar-SA"/>
        </w:rPr>
        <w:t>unterschiedlichen</w:t>
      </w:r>
      <w:r>
        <w:rPr>
          <w:lang w:val="en-GB"/>
        </w:rPr>
        <w:t xml:space="preserve"> Menschen die Chance nutzen, die sich in dieser besonderen Zeit auftut. Drei der Protagonisten scheitern bei ihrem Versuch, sich zu verändern. Nur einem gelingt es, die </w:t>
      </w:r>
      <w:r>
        <w:rPr>
          <w:rFonts w:cs="Calibri"/>
          <w:lang w:val="en-GB" w:eastAsia="pl-PL"/>
        </w:rPr>
        <w:t>Herausforderungen zu überwinden.</w:t>
      </w:r>
    </w:p>
    <w:p>
      <w:pPr>
        <w:pStyle w:val="Normal"/>
        <w:jc w:val="both"/>
        <w:rPr>
          <w:lang w:val="en-GB"/>
        </w:rPr>
      </w:pPr>
      <w:r>
        <w:rPr>
          <w:lang w:val="en-GB"/>
        </w:rPr>
      </w:r>
    </w:p>
    <w:p>
      <w:pPr>
        <w:pStyle w:val="Normal"/>
        <w:jc w:val="both"/>
        <w:rPr>
          <w:lang w:val="en-GB"/>
        </w:rPr>
      </w:pPr>
      <w:r>
        <w:rPr>
          <w:lang w:val="en-GB"/>
        </w:rPr>
        <w:t xml:space="preserve">Olga ist eine glühende Feministin, die die Araber für ihre Objektivierung von Frauen hasst. Ironischerweise hat sie eine Affäre mit </w:t>
      </w:r>
      <w:r>
        <w:rPr>
          <w:rFonts w:cs="Calibri"/>
          <w:lang w:val="en-GB" w:eastAsia="pl-PL"/>
        </w:rPr>
        <w:t>genau so einem Mann</w:t>
      </w:r>
      <w:r>
        <w:rPr>
          <w:lang w:val="en-GB"/>
        </w:rPr>
        <w:t xml:space="preserve">. Die Frau wird völlig süchtig nach Baha und verlässt ihren Partner Kamil, mit dem sie ein Kind hat. Kamil kann Olga nicht die Gefühle und den Nervenkitzel bieten, nach denen sie sich sehnt. Wir erleben die Verwandlung von einer harten Feministin in eine unterwürfige Frau. Olga verliert sich völlig in der Beziehung zu Baha und lässt sich von dem </w:t>
      </w:r>
      <w:r>
        <w:rPr>
          <w:rFonts w:cs="Calibri"/>
          <w:lang w:val="en-GB" w:eastAsia="pl-PL"/>
        </w:rPr>
        <w:t>aus Zypern stammenden</w:t>
      </w:r>
      <w:r>
        <w:rPr>
          <w:lang w:val="en-GB"/>
        </w:rPr>
        <w:t xml:space="preserve"> Mann völlig beherrschen. Während der Pandemie beschließt sie, mit ihm Schluss zu machen und sich mit ihrem Ex-Freund zu versöhnen. </w:t>
      </w:r>
      <w:r>
        <w:rPr>
          <w:rFonts w:cs="Calibri"/>
          <w:lang w:val="en-GB" w:eastAsia="pl-PL"/>
        </w:rPr>
        <w:t>Jedoch</w:t>
      </w:r>
      <w:r>
        <w:rPr>
          <w:lang w:val="en-GB"/>
        </w:rPr>
        <w:t xml:space="preserve"> kann sie sich nicht von dem selbstzerstörerischen </w:t>
      </w:r>
      <w:r>
        <w:rPr>
          <w:rFonts w:cs="Calibri"/>
          <w:lang w:val="en-GB" w:eastAsia="pl-PL"/>
        </w:rPr>
        <w:t>Bedürfnis</w:t>
      </w:r>
      <w:r>
        <w:rPr>
          <w:lang w:val="en-GB"/>
        </w:rPr>
        <w:t xml:space="preserve"> befreien und wird wieder in Bahas Arme gezogen.</w:t>
      </w:r>
    </w:p>
    <w:p>
      <w:pPr>
        <w:pStyle w:val="Normal"/>
        <w:jc w:val="both"/>
        <w:rPr>
          <w:lang w:val="en-GB"/>
        </w:rPr>
      </w:pPr>
      <w:r>
        <w:rPr>
          <w:lang w:val="en-GB"/>
        </w:rPr>
      </w:r>
    </w:p>
    <w:p>
      <w:pPr>
        <w:pStyle w:val="Normal"/>
        <w:jc w:val="both"/>
        <w:rPr>
          <w:lang w:val="en-GB"/>
        </w:rPr>
      </w:pPr>
      <w:r>
        <w:rPr/>
        <w:t xml:space="preserve">Kaja ist Journalistin bei einer Boulevardzeitung über Prominente. </w:t>
      </w:r>
      <w:r>
        <w:rPr>
          <w:rFonts w:cs="Calibri"/>
          <w:lang w:eastAsia="pl-PL"/>
        </w:rPr>
        <w:t>Männer objektiviert sie dabei kaltherzig</w:t>
      </w:r>
      <w:r>
        <w:rPr/>
        <w:t xml:space="preserve">. Sie ist süchtig nach Tinder und beschließt, eine Geschichte über einen beliebten </w:t>
      </w:r>
      <w:r>
        <w:rPr>
          <w:rFonts w:cs="Calibri"/>
          <w:lang w:eastAsia="pl-PL"/>
        </w:rPr>
        <w:t>Aufreißer</w:t>
      </w:r>
      <w:r>
        <w:rPr/>
        <w:t xml:space="preserve">-Guru zu schreiben. Sie trifft sich mit ihm und nutzt ihre Begegnung, um ihn in den Medien lächerlich zu machen, woraufhin es zu einem Prozess kommt. Während des </w:t>
      </w:r>
      <w:r>
        <w:rPr>
          <w:rFonts w:cs="Calibri"/>
          <w:lang w:eastAsia="pl-PL"/>
        </w:rPr>
        <w:t>Verfahrens</w:t>
      </w:r>
      <w:r>
        <w:rPr/>
        <w:t xml:space="preserve"> wird Kajas Bankkonto von einem Gerichtsvollzieher beschlagnahmt. Die verzweifelte Frau täuscht einen Waffenstillstand zwischen ihr und dem Mann vor und </w:t>
      </w:r>
      <w:r>
        <w:rPr>
          <w:rFonts w:cs="Calibri"/>
          <w:lang w:eastAsia="pl-PL"/>
        </w:rPr>
        <w:t>die beiden</w:t>
      </w:r>
      <w:r>
        <w:rPr/>
        <w:t xml:space="preserve"> </w:t>
      </w:r>
      <w:r>
        <w:rPr>
          <w:rFonts w:eastAsia="Calibri" w:cs="Calibri" w:eastAsiaTheme="minorHAnsi"/>
          <w:color w:val="auto"/>
          <w:kern w:val="0"/>
          <w:sz w:val="22"/>
          <w:szCs w:val="22"/>
          <w:lang w:val="pl-PL" w:eastAsia="pl-PL" w:bidi="ar-SA"/>
        </w:rPr>
        <w:t>haben</w:t>
      </w:r>
      <w:r>
        <w:rPr/>
        <w:t xml:space="preserve"> Sex. Die Protagonistin nutzt den Vorfall aus und beschuldigt den Mann der Vergewaltigung. D</w:t>
      </w:r>
      <w:r>
        <w:rPr>
          <w:rFonts w:cs="Calibri"/>
          <w:lang w:eastAsia="pl-PL"/>
        </w:rPr>
        <w:t>ieser</w:t>
      </w:r>
      <w:r>
        <w:rPr/>
        <w:t xml:space="preserve"> wird inhaftiert und begeht in seiner Zelle Selbstmord. Kaja nutzt ihre persönliche Geschichte als Sprungbrett zur Popularität, indem sie sich als Opfer darstellt und allen von ihrem Trauma erzählt, um andere Frauen zu schützen. </w:t>
      </w:r>
    </w:p>
    <w:p>
      <w:pPr>
        <w:pStyle w:val="Normal"/>
        <w:jc w:val="both"/>
        <w:rPr>
          <w:lang w:val="en-GB"/>
        </w:rPr>
      </w:pPr>
      <w:r>
        <w:rPr>
          <w:lang w:val="en-GB"/>
        </w:rPr>
      </w:r>
    </w:p>
    <w:p>
      <w:pPr>
        <w:pStyle w:val="Normal"/>
        <w:jc w:val="both"/>
        <w:rPr>
          <w:lang w:val="en-GB"/>
        </w:rPr>
      </w:pPr>
      <w:r>
        <w:rPr/>
        <w:t xml:space="preserve">Bart ist ein normaler, schüchterner junger Mann, der nicht viel Erfahrung mit Frauen hat. </w:t>
      </w:r>
      <w:r>
        <w:rPr>
          <w:rFonts w:cs="Calibri"/>
          <w:lang w:eastAsia="pl-PL"/>
        </w:rPr>
        <w:t xml:space="preserve">Er macht die Bekannschaft mit einem männlichen Stripper, der ihm anbietet dessen Gruppe beizutreten. Bart willigt ein, </w:t>
      </w:r>
      <w:r>
        <w:rPr/>
        <w:t xml:space="preserve">aber als er die Liebe seines Lebens, Roksana, kennenlernt, </w:t>
      </w:r>
      <w:r>
        <w:rPr>
          <w:rFonts w:cs="Calibri"/>
          <w:lang w:eastAsia="pl-PL"/>
        </w:rPr>
        <w:t>beendet er seine Auftritte in den Clubs und den Sex für Geld</w:t>
      </w:r>
      <w:r>
        <w:rPr/>
        <w:t xml:space="preserve">. Nachdem er seiner Freundin einen Heiratsantrag gemacht hat, erfährt er, dass sie ein exklusives Callgirl ist, das für </w:t>
      </w:r>
      <w:r>
        <w:rPr>
          <w:rFonts w:cs="Calibri"/>
          <w:lang w:eastAsia="pl-PL"/>
        </w:rPr>
        <w:t>ihre</w:t>
      </w:r>
      <w:r>
        <w:rPr/>
        <w:t xml:space="preserve"> Arbeit ins Ausland reisen muss. Der junge Mann ist wütend. </w:t>
      </w:r>
      <w:r>
        <w:rPr>
          <w:rFonts w:cs="Calibri"/>
          <w:lang w:eastAsia="pl-PL"/>
        </w:rPr>
        <w:t>Er bricht die Beziehung, die er für so perfekt hielt, ab und nimmt sein ausschweifendes Leben wieder auf.</w:t>
      </w:r>
    </w:p>
    <w:p>
      <w:pPr>
        <w:pStyle w:val="Normal"/>
        <w:jc w:val="both"/>
        <w:rPr>
          <w:lang w:val="en-GB"/>
        </w:rPr>
      </w:pPr>
      <w:r>
        <w:rPr>
          <w:lang w:val="en-GB"/>
        </w:rPr>
      </w:r>
    </w:p>
    <w:p>
      <w:pPr>
        <w:pStyle w:val="Normal"/>
        <w:jc w:val="both"/>
        <w:rPr>
          <w:lang w:val="en-GB"/>
        </w:rPr>
      </w:pPr>
      <w:r>
        <w:rPr>
          <w:rFonts w:cs="Calibri"/>
          <w:lang w:eastAsia="pl-PL"/>
        </w:rPr>
        <w:t>Nora ist eine einsame 48-jährige Fotografin, die sich in einer Midlife-Crisis befindet. Während eines Fotoshootings verliebt sie sich in Alf, einen jungen Mann, den sie fotografiert hat. Um mehr Zeit mit ihm verbringen zu können, beschließt Nora, Alf zu einem Star zu machen. Die beiden werden bald ein Paar, aber die Beziehung ist nur von kurzer Dauer. Sobald Alf auf den Geschmack der Popularität gekommen ist, löst er sich aus der Obhut der Fotografin. Nora hat kompromittierende Fotos, deren Veröffentlichung den Mann zerstören könnte. Sie entscheidet sich dagegen und veranstaltet stattdessen eine Ausstellung, auf der sie die schönsten Momente ihrer Beziehung mit Alf zeigt. Nora ist überzeugt, dass sie nie wieder etwas Schönes erleben oder Liebe finden wird. Doch die allerletzte Szene wird zum Wendepunkt.</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20ac"/>
    <w:pPr>
      <w:widowControl/>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pl-PL" w:eastAsia="pl-PL" w:bidi="ar-SA"/>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basedOn w:val="DefaultParagraphFont"/>
    <w:link w:val="Tekstprzypisukocowego"/>
    <w:uiPriority w:val="99"/>
    <w:semiHidden/>
    <w:qFormat/>
    <w:rsid w:val="00424b93"/>
    <w:rPr>
      <w:rFonts w:ascii="Calibri" w:hAnsi="Calibri" w:cs="Calibri"/>
      <w:sz w:val="20"/>
      <w:szCs w:val="20"/>
      <w:lang w:eastAsia="pl-PL"/>
    </w:rPr>
  </w:style>
  <w:style w:type="character" w:styleId="EndnoteCharacters">
    <w:name w:val="Endnote Characters"/>
    <w:basedOn w:val="DefaultParagraphFont"/>
    <w:uiPriority w:val="99"/>
    <w:semiHidden/>
    <w:unhideWhenUsed/>
    <w:qFormat/>
    <w:rsid w:val="00424b93"/>
    <w:rPr>
      <w:vertAlign w:val="superscript"/>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Endnote">
    <w:name w:val="Endnote Text"/>
    <w:basedOn w:val="Normal"/>
    <w:link w:val="TekstprzypisukocowegoZnak"/>
    <w:uiPriority w:val="99"/>
    <w:semiHidden/>
    <w:unhideWhenUsed/>
    <w:rsid w:val="00424b93"/>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Application>LibreOffice/6.4.7.2$MacOSX_X86_64 LibreOffice_project/639b8ac485750d5696d7590a72ef1b496725cfb5</Application>
  <Pages>1</Pages>
  <Words>633</Words>
  <Characters>3528</Characters>
  <CharactersWithSpaces>4156</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2021-02-16T19:40:00Z</dcterms:created>
  <dc:creator>Artur Zgadzaj</dc:creator>
  <dc:description/>
  <dc:language>de-DE</dc:language>
  <cp:lastModifiedBy/>
  <dcterms:modified xsi:type="dcterms:W3CDTF">2022-01-04T12:01:17Z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