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Fonts w:ascii="Kinostar Cn" w:hAnsi="Kinostar Cn"/>
          <w:b/>
          <w:bCs/>
          <w:color w:val="000000"/>
          <w:sz w:val="24"/>
        </w:rPr>
        <w:t>TIER</w:t>
      </w:r>
      <w:r>
        <w:rPr>
          <w:rFonts w:ascii="Kinostar Cn" w:hAnsi="Kinostar Cn"/>
          <w:b/>
          <w:bCs/>
          <w:color w:val="000000"/>
          <w:sz w:val="24"/>
        </w:rPr>
        <w:t>MÄRCHEN-SPECIAL</w:t>
      </w:r>
    </w:p>
    <w:p>
      <w:pPr>
        <w:pStyle w:val="TextBody"/>
        <w:rPr>
          <w:rFonts w:ascii="Kinostar Cn" w:hAnsi="Kinostar Cn"/>
          <w:color w:val="0000FF"/>
          <w:sz w:val="24"/>
        </w:rPr>
      </w:pPr>
      <w:r>
        <w:rPr>
          <w:rFonts w:ascii="Kinostar Cn" w:hAnsi="Kinostar Cn"/>
          <w:b/>
          <w:bCs/>
          <w:color w:val="000000"/>
          <w:sz w:val="24"/>
        </w:rPr>
        <w:t>Der Froschkönig</w:t>
      </w:r>
      <w:r>
        <w:rPr>
          <w:rFonts w:ascii="Kinostar Cn" w:hAnsi="Kinostar Cn"/>
          <w:color w:val="000000"/>
          <w:sz w:val="24"/>
        </w:rPr>
        <w:t xml:space="preserve"> </w:t>
      </w:r>
    </w:p>
    <w:p>
      <w:pPr>
        <w:pStyle w:val="TextBody"/>
        <w:rPr>
          <w:rFonts w:ascii="Kinostar Cn" w:hAnsi="Kinostar Cn"/>
          <w:sz w:val="24"/>
        </w:rPr>
      </w:pPr>
      <w:r>
        <w:rPr>
          <w:rFonts w:ascii="Kinostar Cn" w:hAnsi="Kinostar Cn"/>
          <w:sz w:val="24"/>
        </w:rPr>
        <w:t xml:space="preserve">Der Diener Heinrich ist untröstlich: Sein junger, gutaussehender Herr, Prinz Eduard, wurde von einer bösen Zauberin in einen glibberigen, hässlichen Frosch verwandelt. Einzig die Liebe einer Prinzessin kann ihn von diesem Fluch erlösen und vor dem gierig klappernden Schnabel der Zauberin bewahren, die sich schadenfroh in einen Storch verwandelt hat und nun dem Prinzen Angst einjagt. Yoyo und Doc Croc müssen ihre ganze Überzeugungskraft aufbringen, denn mit seiner Schönheit ist auch des Prinzen Selbstbewusstsein dahin. Er selbst glaubt nicht daran, dass sich je ein Mädchen in ihn verlieben könnte. </w:t>
      </w:r>
    </w:p>
    <w:p>
      <w:pPr>
        <w:pStyle w:val="TextBody"/>
        <w:rPr>
          <w:rFonts w:ascii="Kinostar Cn" w:hAnsi="Kinostar Cn"/>
          <w:color w:val="000000"/>
          <w:sz w:val="24"/>
        </w:rPr>
      </w:pPr>
      <w:r>
        <w:rPr/>
      </w:r>
    </w:p>
    <w:p>
      <w:pPr>
        <w:pStyle w:val="Normal"/>
        <w:rPr>
          <w:rFonts w:ascii="Kinostar Cn" w:hAnsi="Kinostar Cn"/>
          <w:color w:val="000000"/>
        </w:rPr>
      </w:pPr>
      <w:r>
        <w:rPr>
          <w:rFonts w:ascii="Kinostar Cn" w:hAnsi="Kinostar Cn"/>
          <w:color w:val="000000"/>
        </w:rPr>
      </w:r>
    </w:p>
    <w:p>
      <w:pPr>
        <w:pStyle w:val="TextBody"/>
        <w:rPr>
          <w:rFonts w:ascii="Kinostar Cn" w:hAnsi="Kinostar Cn"/>
          <w:color w:val="0000FF"/>
          <w:sz w:val="24"/>
        </w:rPr>
      </w:pPr>
      <w:r>
        <w:rPr>
          <w:rFonts w:ascii="Kinostar Cn" w:hAnsi="Kinostar Cn"/>
          <w:b/>
          <w:bCs/>
          <w:color w:val="000000"/>
          <w:sz w:val="24"/>
        </w:rPr>
        <w:t>Die Bremer Stadtmusikanten</w:t>
      </w:r>
      <w:r>
        <w:rPr>
          <w:rFonts w:ascii="Kinostar Cn" w:hAnsi="Kinostar Cn"/>
          <w:color w:val="000000"/>
          <w:sz w:val="24"/>
        </w:rPr>
        <w:t xml:space="preserve"> </w:t>
      </w:r>
    </w:p>
    <w:p>
      <w:pPr>
        <w:pStyle w:val="TextBody"/>
        <w:rPr>
          <w:rFonts w:ascii="Kinostar Cn" w:hAnsi="Kinostar Cn"/>
          <w:sz w:val="24"/>
        </w:rPr>
      </w:pPr>
      <w:r>
        <w:rPr>
          <w:rFonts w:ascii="Kinostar Cn" w:hAnsi="Kinostar Cn"/>
          <w:sz w:val="24"/>
        </w:rPr>
        <w:t xml:space="preserve">Doc Croc und Yoyo können es nicht fassen: Kaum sind sie von dem schrecklichen Bauernhof geflohen, wollen der alte Esel, der krächzende Gockel, der zahnlose Hund und die gebrechliche Katze plötzlich Stadtmusikanten werden. Und dabei singen sie so, dass die Milch sauer wird! Auch die Räuber, denen die Stadtmusikanten ein hübsches Ständchen bringen wollen, sind wenig entzückt. Sie sehen in der Gestalt, die vor ihrem Fenster steht, nur ein kreischendes Monster mit acht Augen. Aber was ist, wenn die Räuber ihren Irrtum erkennen? </w:t>
      </w:r>
    </w:p>
    <w:p>
      <w:pPr>
        <w:pStyle w:val="TextBody"/>
        <w:rPr>
          <w:color w:val="000000"/>
          <w:sz w:val="24"/>
        </w:rPr>
      </w:pPr>
      <w:r>
        <w:rPr>
          <w:rFonts w:ascii="Kinostar Cn" w:hAnsi="Kinostar Cn"/>
        </w:rPr>
      </w:r>
    </w:p>
    <w:p>
      <w:pPr>
        <w:pStyle w:val="Normal"/>
        <w:rPr>
          <w:rFonts w:ascii="Kinostar Cn" w:hAnsi="Kinostar Cn"/>
        </w:rPr>
      </w:pPr>
      <w:r>
        <w:rPr>
          <w:rFonts w:ascii="Kinostar Cn" w:hAnsi="Kinostar Cn"/>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Kinostar Cn">
    <w:charset w:val="01"/>
    <w:family w:val="roman"/>
    <w:pitch w:val="variable"/>
  </w:font>
  <w:font w:name="Kinostar Cn">
    <w:charset w:val="01"/>
    <w:family w:val="auto"/>
    <w:pitch w:val="variable"/>
  </w:font>
</w:fonts>
</file>

<file path=word/settings.xml><?xml version="1.0" encoding="utf-8"?>
<w:settings xmlns:w="http://schemas.openxmlformats.org/wordprocessingml/2006/main">
  <w:zoom w:percent="17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de-DE"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LibreOffice/5.3.5.2$MacOSX_X86_64 LibreOffice_project/50d9bf2b0a79cdb85a3814b592608037a682059d</Application>
  <Pages>1</Pages>
  <Words>178</Words>
  <Characters>1019</Characters>
  <CharactersWithSpaces>1196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2020-10-08T14:33:33Z</dcterms:created>
  <dc:creator/>
  <dc:description/>
  <dc:language>de-DE</dc:language>
  <cp:lastModifiedBy/>
  <dcterms:modified xsi:type="dcterms:W3CDTF">2020-10-13T17:08:21Z</dcterms:modified>
  <cp:revision>3</cp:revision>
  <dc:subject/>
  <dc:title/>
</cp:coreProperties>
</file>